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E7A2" w14:textId="3C269439" w:rsidR="004D7557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de-DE"/>
        </w:rPr>
      </w:pPr>
      <w:r w:rsidRPr="005F5CBD">
        <w:rPr>
          <w:rFonts w:ascii="Arial" w:hAnsi="Arial" w:cs="Arial"/>
          <w:b/>
          <w:sz w:val="18"/>
          <w:szCs w:val="18"/>
          <w:lang w:val="de-DE"/>
        </w:rPr>
        <w:t>Section (Mark</w:t>
      </w:r>
      <w:r w:rsidR="00A950A2" w:rsidRPr="005F5CBD">
        <w:rPr>
          <w:rFonts w:ascii="Arial" w:hAnsi="Arial" w:cs="Arial"/>
          <w:b/>
          <w:sz w:val="18"/>
          <w:szCs w:val="18"/>
          <w:lang w:val="de-DE"/>
        </w:rPr>
        <w:t>)</w:t>
      </w:r>
    </w:p>
    <w:p w14:paraId="028F1BCE" w14:textId="403095D3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 xml:space="preserve">Mnographic </w:t>
      </w:r>
      <w:r w:rsidR="00A950A2" w:rsidRPr="005F5CBD">
        <w:rPr>
          <w:rFonts w:ascii="Arial" w:hAnsi="Arial" w:cs="Arial"/>
          <w:sz w:val="18"/>
          <w:szCs w:val="18"/>
          <w:lang w:val="de-DE"/>
        </w:rPr>
        <w:t xml:space="preserve">Dossier </w:t>
      </w:r>
      <w:r w:rsidR="00977CCB" w:rsidRPr="005F5CBD">
        <w:rPr>
          <w:rFonts w:ascii="Arial" w:hAnsi="Arial" w:cs="Arial"/>
          <w:sz w:val="18"/>
          <w:szCs w:val="18"/>
          <w:lang w:val="de-DE"/>
        </w:rPr>
        <w:t>___</w:t>
      </w:r>
    </w:p>
    <w:p w14:paraId="472A5B51" w14:textId="03994450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>Miscellany</w:t>
      </w:r>
      <w:r w:rsidR="00977CCB" w:rsidRPr="005F5CBD">
        <w:rPr>
          <w:rFonts w:ascii="Arial" w:hAnsi="Arial" w:cs="Arial"/>
          <w:sz w:val="18"/>
          <w:szCs w:val="18"/>
          <w:lang w:val="de-DE"/>
        </w:rPr>
        <w:t xml:space="preserve"> ___</w:t>
      </w:r>
    </w:p>
    <w:p w14:paraId="3EFE1615" w14:textId="77777777" w:rsidR="00977CCB" w:rsidRPr="005F5CBD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</w:p>
    <w:p w14:paraId="075E3C60" w14:textId="77777777" w:rsidR="005F5CBD" w:rsidRPr="00A32819" w:rsidRDefault="005F5CBD" w:rsidP="005F5CBD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A32819">
        <w:rPr>
          <w:rFonts w:ascii="Arial" w:hAnsi="Arial" w:cs="Arial"/>
          <w:b/>
          <w:sz w:val="28"/>
          <w:szCs w:val="28"/>
          <w:lang w:val="en"/>
        </w:rPr>
        <w:t>Title in Spanish: Arial 14 bold and centered. Maximum 80 characters with spaces</w:t>
      </w:r>
    </w:p>
    <w:p w14:paraId="1B166A7F" w14:textId="77777777" w:rsidR="005F5CBD" w:rsidRPr="00A32819" w:rsidRDefault="005F5CBD" w:rsidP="005F5CBD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32819">
        <w:rPr>
          <w:rFonts w:ascii="Arial" w:hAnsi="Arial" w:cs="Arial"/>
          <w:i/>
          <w:sz w:val="28"/>
          <w:szCs w:val="28"/>
          <w:lang w:val="en"/>
        </w:rPr>
        <w:t>Title in English: Arial 14 cursive. Maximum 80 characters with spaces</w:t>
      </w:r>
    </w:p>
    <w:p w14:paraId="45429FED" w14:textId="77777777" w:rsidR="004D7557" w:rsidRPr="005F5CBD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14:paraId="539374F3" w14:textId="77777777" w:rsidR="00B116E9" w:rsidRPr="005F5CBD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0E9958C9" w14:textId="228CE5E5" w:rsidR="005F5CBD" w:rsidRPr="00A32819" w:rsidRDefault="00082FB8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F5CBD" w:rsidRPr="00A32819">
        <w:rPr>
          <w:rFonts w:ascii="Arial" w:hAnsi="Arial" w:cs="Arial"/>
          <w:b/>
          <w:sz w:val="20"/>
          <w:szCs w:val="20"/>
          <w:lang w:val="en-US"/>
        </w:rPr>
        <w:t>(S</w:t>
      </w:r>
      <w:r>
        <w:rPr>
          <w:rFonts w:ascii="Arial" w:hAnsi="Arial" w:cs="Arial"/>
          <w:b/>
          <w:sz w:val="20"/>
          <w:szCs w:val="20"/>
          <w:lang w:val="en-US"/>
        </w:rPr>
        <w:t>panish</w:t>
      </w:r>
      <w:r w:rsidR="005F5CBD" w:rsidRPr="00A32819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2BEFC1F4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Minimum 210 and maximum 230 words. It must include 1) Justification of the topic; 2) Objectives; 3) Methodology and sample; 4) Main results; 5) Main conclusions. It must be impersonally written "The present paper analyzes ..."</w:t>
      </w:r>
    </w:p>
    <w:p w14:paraId="208BDFC8" w14:textId="77777777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AC0B0F7" w14:textId="70FDC06D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32819">
        <w:rPr>
          <w:rFonts w:ascii="Arial" w:hAnsi="Arial" w:cs="Arial"/>
          <w:b/>
          <w:i/>
          <w:sz w:val="20"/>
          <w:szCs w:val="20"/>
          <w:lang w:val="en-US"/>
        </w:rPr>
        <w:t>A</w:t>
      </w:r>
      <w:r w:rsidR="00082FB8">
        <w:rPr>
          <w:rFonts w:ascii="Arial" w:hAnsi="Arial" w:cs="Arial"/>
          <w:b/>
          <w:iCs/>
          <w:sz w:val="20"/>
          <w:szCs w:val="20"/>
          <w:lang w:val="en-US"/>
        </w:rPr>
        <w:t>bstract</w:t>
      </w:r>
      <w:r w:rsidRPr="00A32819">
        <w:rPr>
          <w:rFonts w:ascii="Arial" w:hAnsi="Arial" w:cs="Arial"/>
          <w:b/>
          <w:i/>
          <w:sz w:val="20"/>
          <w:szCs w:val="20"/>
          <w:lang w:val="en-US"/>
        </w:rPr>
        <w:t xml:space="preserve"> (English)</w:t>
      </w:r>
    </w:p>
    <w:p w14:paraId="7D51D150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Minimum 210 and maximum 230 words. It must include 1) Justification of the topic; 2) Objectives; 3) Methodology and sample; 4) Main results; 5) Main conclusions. It must be impersonally written "The present paper analyzes ..."</w:t>
      </w:r>
      <w:r w:rsidRPr="00A32819">
        <w:rPr>
          <w:lang w:val="en"/>
        </w:rPr>
        <w:t xml:space="preserve"> </w:t>
      </w:r>
      <w:r w:rsidRPr="00A32819">
        <w:rPr>
          <w:rStyle w:val="shorttext"/>
          <w:rFonts w:ascii="Arial" w:hAnsi="Arial" w:cs="Arial"/>
          <w:sz w:val="20"/>
          <w:szCs w:val="20"/>
          <w:lang w:val="en"/>
        </w:rPr>
        <w:t>Do not use automatic translation systems.</w:t>
      </w:r>
    </w:p>
    <w:p w14:paraId="438F663E" w14:textId="77777777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</w:p>
    <w:p w14:paraId="1D9DF998" w14:textId="4A59D492" w:rsidR="005F5CBD" w:rsidRPr="00A32819" w:rsidRDefault="00082FB8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Palabras clave </w:t>
      </w:r>
      <w:r w:rsidRPr="00A32819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A32819">
        <w:rPr>
          <w:rFonts w:ascii="Arial" w:hAnsi="Arial" w:cs="Arial"/>
          <w:b/>
          <w:sz w:val="20"/>
          <w:szCs w:val="20"/>
          <w:lang w:val="en-US"/>
        </w:rPr>
        <w:t>panish)</w:t>
      </w:r>
    </w:p>
    <w:p w14:paraId="0425A47E" w14:textId="507CF158" w:rsidR="00B116E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6 standardized terms preferably of a single word and of the UNESCO Thesaurus separated by commas (,).</w:t>
      </w:r>
    </w:p>
    <w:p w14:paraId="64438E7D" w14:textId="77777777" w:rsidR="005F5CBD" w:rsidRP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080A164" w14:textId="0303F664" w:rsidR="005F5CBD" w:rsidRP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F5CBD">
        <w:rPr>
          <w:rFonts w:ascii="Arial" w:hAnsi="Arial" w:cs="Arial"/>
          <w:b/>
          <w:sz w:val="20"/>
          <w:szCs w:val="20"/>
          <w:lang w:val="en-US"/>
        </w:rPr>
        <w:t>K</w:t>
      </w:r>
      <w:r w:rsidR="00082FB8" w:rsidRPr="005F5CBD">
        <w:rPr>
          <w:rFonts w:ascii="Arial" w:hAnsi="Arial" w:cs="Arial"/>
          <w:b/>
          <w:sz w:val="20"/>
          <w:szCs w:val="20"/>
          <w:lang w:val="en-US"/>
        </w:rPr>
        <w:t>eywords</w:t>
      </w:r>
      <w:r w:rsidR="00082FB8">
        <w:rPr>
          <w:rFonts w:ascii="Arial" w:hAnsi="Arial" w:cs="Arial"/>
          <w:b/>
          <w:sz w:val="20"/>
          <w:szCs w:val="20"/>
          <w:lang w:val="en-US"/>
        </w:rPr>
        <w:t xml:space="preserve"> (English)</w:t>
      </w:r>
    </w:p>
    <w:p w14:paraId="71BC52DD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"/>
        </w:rPr>
        <w:t>The 6 terms referred to in English separated by commas (,). Do not use automatic translation systems.</w:t>
      </w:r>
    </w:p>
    <w:p w14:paraId="0DBF68E2" w14:textId="7E099406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7"/>
      </w:tblGrid>
      <w:tr w:rsidR="00190C20" w14:paraId="0AFEA7AA" w14:textId="77777777" w:rsidTr="001D600B">
        <w:tc>
          <w:tcPr>
            <w:tcW w:w="9317" w:type="dxa"/>
            <w:shd w:val="clear" w:color="auto" w:fill="F2F2F2" w:themeFill="background1" w:themeFillShade="F2"/>
          </w:tcPr>
          <w:p w14:paraId="4DD80DA7" w14:textId="45F12413" w:rsidR="00190C20" w:rsidRPr="00082FB8" w:rsidRDefault="00082FB8" w:rsidP="001D600B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</w:rPr>
            </w:pPr>
            <w:r w:rsidRPr="00082FB8">
              <w:rPr>
                <w:b/>
                <w:color w:val="595959" w:themeColor="text1" w:themeTint="A6"/>
                <w:sz w:val="18"/>
              </w:rPr>
              <w:t xml:space="preserve">Editorial </w:t>
            </w:r>
            <w:r>
              <w:rPr>
                <w:b/>
                <w:color w:val="595959" w:themeColor="text1" w:themeTint="A6"/>
                <w:sz w:val="18"/>
              </w:rPr>
              <w:t>use:</w:t>
            </w:r>
          </w:p>
          <w:p w14:paraId="7490A365" w14:textId="7F1E9409" w:rsidR="00190C20" w:rsidRDefault="00082FB8" w:rsidP="001D600B">
            <w:pPr>
              <w:pStyle w:val="Textoindependiente"/>
              <w:jc w:val="both"/>
              <w:rPr>
                <w:color w:val="595959" w:themeColor="text1" w:themeTint="A6"/>
                <w:sz w:val="18"/>
                <w:lang w:val="es-ES"/>
              </w:rPr>
            </w:pPr>
            <w:r w:rsidRPr="00082FB8">
              <w:rPr>
                <w:b/>
                <w:color w:val="595959" w:themeColor="text1" w:themeTint="A6"/>
                <w:sz w:val="18"/>
              </w:rPr>
              <w:t>Citation</w:t>
            </w:r>
            <w:r w:rsidR="00190C20" w:rsidRPr="00082FB8">
              <w:rPr>
                <w:b/>
                <w:color w:val="595959" w:themeColor="text1" w:themeTint="A6"/>
                <w:sz w:val="18"/>
              </w:rPr>
              <w:t xml:space="preserve">: </w:t>
            </w:r>
            <w:proofErr w:type="gramStart"/>
            <w:r w:rsidR="00190C20" w:rsidRPr="00082FB8">
              <w:rPr>
                <w:color w:val="595959" w:themeColor="text1" w:themeTint="A6"/>
                <w:sz w:val="18"/>
              </w:rPr>
              <w:t>XX,XX.</w:t>
            </w:r>
            <w:proofErr w:type="gramEnd"/>
            <w:r w:rsidR="00190C20" w:rsidRPr="00082FB8">
              <w:rPr>
                <w:color w:val="595959" w:themeColor="text1" w:themeTint="A6"/>
                <w:sz w:val="18"/>
              </w:rPr>
              <w:t xml:space="preserve"> </w:t>
            </w:r>
            <w:r w:rsidRPr="00082FB8">
              <w:rPr>
                <w:color w:val="595959" w:themeColor="text1" w:themeTint="A6"/>
                <w:sz w:val="18"/>
              </w:rPr>
              <w:t>and</w:t>
            </w:r>
            <w:r w:rsidR="00190C20" w:rsidRPr="00082FB8">
              <w:rPr>
                <w:color w:val="595959" w:themeColor="text1" w:themeTint="A6"/>
                <w:sz w:val="18"/>
              </w:rPr>
              <w:t xml:space="preserve"> </w:t>
            </w:r>
            <w:proofErr w:type="gramStart"/>
            <w:r w:rsidR="00190C20" w:rsidRPr="00082FB8">
              <w:rPr>
                <w:color w:val="595959" w:themeColor="text1" w:themeTint="A6"/>
                <w:sz w:val="18"/>
              </w:rPr>
              <w:t>XX.XX.</w:t>
            </w:r>
            <w:proofErr w:type="gramEnd"/>
            <w:r w:rsidR="00190C20" w:rsidRPr="00082FB8">
              <w:rPr>
                <w:color w:val="595959" w:themeColor="text1" w:themeTint="A6"/>
                <w:sz w:val="18"/>
              </w:rPr>
              <w:t xml:space="preserve"> (20</w:t>
            </w:r>
            <w:r w:rsidRPr="00082FB8">
              <w:rPr>
                <w:color w:val="595959" w:themeColor="text1" w:themeTint="A6"/>
                <w:sz w:val="18"/>
              </w:rPr>
              <w:t>22</w:t>
            </w:r>
            <w:r w:rsidR="00190C20" w:rsidRPr="00082FB8">
              <w:rPr>
                <w:color w:val="595959" w:themeColor="text1" w:themeTint="A6"/>
                <w:sz w:val="18"/>
              </w:rPr>
              <w:t xml:space="preserve">). </w:t>
            </w:r>
            <w:proofErr w:type="spellStart"/>
            <w:r>
              <w:rPr>
                <w:color w:val="595959" w:themeColor="text1" w:themeTint="A6"/>
                <w:sz w:val="18"/>
                <w:lang w:val="es-ES"/>
              </w:rPr>
              <w:t>Article</w:t>
            </w:r>
            <w:proofErr w:type="spellEnd"/>
            <w:r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>
              <w:rPr>
                <w:color w:val="595959" w:themeColor="text1" w:themeTint="A6"/>
                <w:sz w:val="18"/>
                <w:lang w:val="es-ES"/>
              </w:rPr>
              <w:t>title</w:t>
            </w:r>
            <w:proofErr w:type="spellEnd"/>
            <w:r w:rsidR="00190C20"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r w:rsidR="00190C20"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Universitas-</w:t>
            </w:r>
            <w:r w:rsidR="00190C20">
              <w:rPr>
                <w:i/>
                <w:iCs/>
                <w:color w:val="595959" w:themeColor="text1" w:themeTint="A6"/>
                <w:sz w:val="18"/>
                <w:lang w:val="es-ES"/>
              </w:rPr>
              <w:t>XX1</w:t>
            </w:r>
            <w:r w:rsidR="00190C20"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 xml:space="preserve">. Revista de Ciencias Sociales y </w:t>
            </w:r>
            <w:proofErr w:type="gramStart"/>
            <w:r w:rsidR="00190C20"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Humanas</w:t>
            </w:r>
            <w:r w:rsidR="00190C20">
              <w:rPr>
                <w:i/>
                <w:iCs/>
                <w:color w:val="595959" w:themeColor="text1" w:themeTint="A6"/>
                <w:sz w:val="18"/>
                <w:lang w:val="es-ES"/>
              </w:rPr>
              <w:t xml:space="preserve">, </w:t>
            </w:r>
            <w:r w:rsidR="00190C20" w:rsidRPr="006013B2">
              <w:rPr>
                <w:i/>
                <w:color w:val="595959" w:themeColor="text1" w:themeTint="A6"/>
                <w:sz w:val="18"/>
                <w:lang w:val="es-ES"/>
              </w:rPr>
              <w:t xml:space="preserve"> X</w:t>
            </w:r>
            <w:proofErr w:type="gramEnd"/>
            <w:r w:rsidR="00190C20" w:rsidRPr="006013B2">
              <w:rPr>
                <w:color w:val="595959" w:themeColor="text1" w:themeTint="A6"/>
                <w:sz w:val="18"/>
                <w:lang w:val="es-ES"/>
              </w:rPr>
              <w:t xml:space="preserve">(XX), </w:t>
            </w:r>
            <w:r w:rsidRPr="00082FB8">
              <w:rPr>
                <w:color w:val="595959" w:themeColor="text1" w:themeTint="A6"/>
                <w:sz w:val="18"/>
                <w:lang w:val="es-ES"/>
              </w:rPr>
              <w:t xml:space="preserve">Page </w:t>
            </w:r>
            <w:proofErr w:type="spellStart"/>
            <w:r w:rsidRPr="00082FB8">
              <w:rPr>
                <w:color w:val="595959" w:themeColor="text1" w:themeTint="A6"/>
                <w:sz w:val="18"/>
                <w:lang w:val="es-ES"/>
              </w:rPr>
              <w:t>range</w:t>
            </w:r>
            <w:proofErr w:type="spellEnd"/>
            <w:r w:rsidRPr="00082FB8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Pr="00082FB8">
              <w:rPr>
                <w:color w:val="595959" w:themeColor="text1" w:themeTint="A6"/>
                <w:sz w:val="18"/>
                <w:lang w:val="es-ES"/>
              </w:rPr>
              <w:t>of</w:t>
            </w:r>
            <w:proofErr w:type="spellEnd"/>
            <w:r w:rsidRPr="00082FB8">
              <w:rPr>
                <w:color w:val="595959" w:themeColor="text1" w:themeTint="A6"/>
                <w:sz w:val="18"/>
                <w:lang w:val="es-ES"/>
              </w:rPr>
              <w:t xml:space="preserve"> </w:t>
            </w:r>
            <w:proofErr w:type="spellStart"/>
            <w:r w:rsidRPr="00082FB8">
              <w:rPr>
                <w:color w:val="595959" w:themeColor="text1" w:themeTint="A6"/>
                <w:sz w:val="18"/>
                <w:lang w:val="es-ES"/>
              </w:rPr>
              <w:t>article</w:t>
            </w:r>
            <w:proofErr w:type="spellEnd"/>
            <w:r w:rsidR="00190C20" w:rsidRPr="006013B2"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hyperlink r:id="rId6" w:history="1">
              <w:r w:rsidR="00190C20" w:rsidRPr="00D22F20">
                <w:rPr>
                  <w:rStyle w:val="Hipervnculo"/>
                  <w:sz w:val="18"/>
                  <w:lang w:val="es-ES"/>
                </w:rPr>
                <w:t>https://doi.org/</w:t>
              </w:r>
            </w:hyperlink>
          </w:p>
          <w:p w14:paraId="6BD950D3" w14:textId="6DFA4EE6" w:rsidR="00190C20" w:rsidRDefault="00190C20" w:rsidP="001D600B">
            <w:pPr>
              <w:pStyle w:val="Textoindependiente"/>
              <w:jc w:val="center"/>
              <w:rPr>
                <w:color w:val="595959" w:themeColor="text1" w:themeTint="A6"/>
                <w:sz w:val="22"/>
                <w:lang w:val="es-ES"/>
              </w:rPr>
            </w:pPr>
            <w:proofErr w:type="spellStart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Rec</w:t>
            </w:r>
            <w:r w:rsidR="00082FB8">
              <w:rPr>
                <w:b/>
                <w:color w:val="595959" w:themeColor="text1" w:themeTint="A6"/>
                <w:sz w:val="18"/>
                <w:lang w:val="es-ES"/>
              </w:rPr>
              <w:t>eived</w:t>
            </w:r>
            <w:proofErr w:type="spellEnd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proofErr w:type="spellStart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Revis</w:t>
            </w:r>
            <w:r w:rsidR="00082FB8">
              <w:rPr>
                <w:b/>
                <w:color w:val="595959" w:themeColor="text1" w:themeTint="A6"/>
                <w:sz w:val="18"/>
                <w:lang w:val="es-ES"/>
              </w:rPr>
              <w:t>ed</w:t>
            </w:r>
            <w:proofErr w:type="spellEnd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proofErr w:type="spellStart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A</w:t>
            </w:r>
            <w:r w:rsidR="00082FB8">
              <w:rPr>
                <w:b/>
                <w:color w:val="595959" w:themeColor="text1" w:themeTint="A6"/>
                <w:sz w:val="18"/>
                <w:lang w:val="es-ES"/>
              </w:rPr>
              <w:t>ccepted</w:t>
            </w:r>
            <w:proofErr w:type="spellEnd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proofErr w:type="spellStart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Publi</w:t>
            </w:r>
            <w:r w:rsidR="00082FB8">
              <w:rPr>
                <w:b/>
                <w:color w:val="595959" w:themeColor="text1" w:themeTint="A6"/>
                <w:sz w:val="18"/>
                <w:lang w:val="es-ES"/>
              </w:rPr>
              <w:t>shed</w:t>
            </w:r>
            <w:proofErr w:type="spellEnd"/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</w:t>
            </w:r>
          </w:p>
        </w:tc>
      </w:tr>
    </w:tbl>
    <w:p w14:paraId="032751DD" w14:textId="19EB144E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17E2A17" w14:textId="538A94D6" w:rsidR="006F7AFC" w:rsidRPr="005F5CBD" w:rsidRDefault="006F7AFC" w:rsidP="006F7AF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F7AFC">
        <w:rPr>
          <w:rFonts w:ascii="Arial" w:hAnsi="Arial" w:cs="Arial"/>
          <w:b/>
          <w:sz w:val="20"/>
          <w:szCs w:val="20"/>
          <w:lang w:val="en-US"/>
        </w:rPr>
        <w:t>Contributor roles</w:t>
      </w:r>
    </w:p>
    <w:p w14:paraId="339EBF9C" w14:textId="249C6B46" w:rsidR="006F7AFC" w:rsidRDefault="008F4C7E" w:rsidP="006F7AF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F4C7E">
        <w:rPr>
          <w:rFonts w:ascii="Arial" w:hAnsi="Arial" w:cs="Arial"/>
          <w:sz w:val="20"/>
          <w:szCs w:val="20"/>
          <w:lang w:val="en"/>
        </w:rPr>
        <w:t xml:space="preserve">We suggest authors describe their roles according to the </w:t>
      </w:r>
      <w:proofErr w:type="spellStart"/>
      <w:r w:rsidRPr="008F4C7E">
        <w:rPr>
          <w:rFonts w:ascii="Arial" w:hAnsi="Arial" w:cs="Arial"/>
          <w:b/>
          <w:bCs/>
          <w:sz w:val="20"/>
          <w:szCs w:val="20"/>
          <w:lang w:val="en"/>
        </w:rPr>
        <w:t>CRediT</w:t>
      </w:r>
      <w:proofErr w:type="spellEnd"/>
      <w:r w:rsidR="001C6598">
        <w:rPr>
          <w:rFonts w:ascii="Arial" w:hAnsi="Arial" w:cs="Arial"/>
          <w:b/>
          <w:bCs/>
          <w:sz w:val="20"/>
          <w:szCs w:val="20"/>
          <w:lang w:val="en"/>
        </w:rPr>
        <w:t xml:space="preserve"> (</w:t>
      </w:r>
      <w:r w:rsidRPr="008F4C7E">
        <w:rPr>
          <w:rFonts w:ascii="Arial" w:hAnsi="Arial" w:cs="Arial"/>
          <w:b/>
          <w:bCs/>
          <w:sz w:val="20"/>
          <w:szCs w:val="20"/>
          <w:lang w:val="en"/>
        </w:rPr>
        <w:t>Contributor Roles Taxonomy</w:t>
      </w:r>
      <w:r w:rsidR="001C6598">
        <w:rPr>
          <w:rFonts w:ascii="Arial" w:hAnsi="Arial" w:cs="Arial"/>
          <w:b/>
          <w:bCs/>
          <w:sz w:val="20"/>
          <w:szCs w:val="20"/>
          <w:lang w:val="en"/>
        </w:rPr>
        <w:t>)</w:t>
      </w:r>
      <w:r w:rsidRPr="008F4C7E">
        <w:rPr>
          <w:rFonts w:ascii="Arial" w:hAnsi="Arial" w:cs="Arial"/>
          <w:sz w:val="20"/>
          <w:szCs w:val="20"/>
          <w:lang w:val="en"/>
        </w:rPr>
        <w:t xml:space="preserve"> </w:t>
      </w:r>
      <w:hyperlink r:id="rId7" w:history="1">
        <w:r w:rsidRPr="007E7F8D">
          <w:rPr>
            <w:rStyle w:val="Hipervnculo"/>
            <w:rFonts w:ascii="Arial" w:hAnsi="Arial" w:cs="Arial"/>
            <w:sz w:val="20"/>
            <w:szCs w:val="20"/>
            <w:lang w:val="en"/>
          </w:rPr>
          <w:t>https://credit.niso.org/</w:t>
        </w:r>
      </w:hyperlink>
    </w:p>
    <w:p w14:paraId="33DA32A4" w14:textId="77777777" w:rsidR="008F4C7E" w:rsidRPr="00CA49F6" w:rsidRDefault="008F4C7E" w:rsidP="006F7AFC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"/>
        </w:rPr>
      </w:pPr>
    </w:p>
    <w:p w14:paraId="3CD5AAAC" w14:textId="2FE420E1" w:rsidR="00B274E1" w:rsidRDefault="00B274E1" w:rsidP="00B274E1">
      <w:pPr>
        <w:shd w:val="clear" w:color="auto" w:fill="F2F2F2" w:themeFill="background1" w:themeFillShade="F2"/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F7AFC">
        <w:rPr>
          <w:rFonts w:ascii="Arial" w:hAnsi="Arial" w:cs="Arial"/>
          <w:b/>
          <w:sz w:val="20"/>
          <w:szCs w:val="20"/>
          <w:lang w:val="en-US"/>
        </w:rPr>
        <w:t>Contributor roles</w:t>
      </w:r>
      <w:r>
        <w:rPr>
          <w:rFonts w:ascii="Arial" w:hAnsi="Arial" w:cs="Arial"/>
          <w:b/>
          <w:sz w:val="20"/>
          <w:szCs w:val="20"/>
          <w:lang w:val="en-US"/>
        </w:rPr>
        <w:t xml:space="preserve"> (Example)</w:t>
      </w:r>
    </w:p>
    <w:p w14:paraId="04A72D48" w14:textId="2D4CF465" w:rsidR="00B274E1" w:rsidRPr="00B274E1" w:rsidRDefault="00B274E1" w:rsidP="00B274E1">
      <w:pPr>
        <w:shd w:val="clear" w:color="auto" w:fill="F2F2F2" w:themeFill="background1" w:themeFillShade="F2"/>
        <w:tabs>
          <w:tab w:val="left" w:pos="4536"/>
        </w:tabs>
        <w:spacing w:after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274E1">
        <w:rPr>
          <w:rFonts w:ascii="Arial" w:hAnsi="Arial" w:cs="Arial"/>
          <w:b/>
          <w:sz w:val="20"/>
          <w:szCs w:val="20"/>
          <w:lang w:val="en-US"/>
        </w:rPr>
        <w:t>Author: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Conceptualization, Data curation, and Formal Analysis.</w:t>
      </w:r>
    </w:p>
    <w:p w14:paraId="329D14A2" w14:textId="77777777" w:rsidR="00B274E1" w:rsidRDefault="00B274E1" w:rsidP="00B274E1">
      <w:pPr>
        <w:shd w:val="clear" w:color="auto" w:fill="F2F2F2" w:themeFill="background1" w:themeFillShade="F2"/>
        <w:tabs>
          <w:tab w:val="left" w:pos="4536"/>
        </w:tabs>
        <w:spacing w:after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274E1">
        <w:rPr>
          <w:rFonts w:ascii="Arial" w:hAnsi="Arial" w:cs="Arial"/>
          <w:b/>
          <w:sz w:val="20"/>
          <w:szCs w:val="20"/>
          <w:lang w:val="en-US"/>
        </w:rPr>
        <w:t>Author: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Funding acquisition, Investigation, and Methodology.</w:t>
      </w:r>
    </w:p>
    <w:p w14:paraId="2A52351F" w14:textId="77777777" w:rsidR="00B274E1" w:rsidRDefault="00B274E1" w:rsidP="00B274E1">
      <w:pPr>
        <w:shd w:val="clear" w:color="auto" w:fill="F2F2F2" w:themeFill="background1" w:themeFillShade="F2"/>
        <w:tabs>
          <w:tab w:val="left" w:pos="4536"/>
        </w:tabs>
        <w:spacing w:after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274E1">
        <w:rPr>
          <w:rFonts w:ascii="Arial" w:hAnsi="Arial" w:cs="Arial"/>
          <w:b/>
          <w:sz w:val="20"/>
          <w:szCs w:val="20"/>
          <w:lang w:val="en-US"/>
        </w:rPr>
        <w:t>Author: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Project administration, Resources, Software, and Supervision.</w:t>
      </w:r>
    </w:p>
    <w:p w14:paraId="45A4BB2E" w14:textId="421818F4" w:rsidR="00B274E1" w:rsidRPr="00B274E1" w:rsidRDefault="00B274E1" w:rsidP="00B274E1">
      <w:pPr>
        <w:shd w:val="clear" w:color="auto" w:fill="F2F2F2" w:themeFill="background1" w:themeFillShade="F2"/>
        <w:tabs>
          <w:tab w:val="left" w:pos="4536"/>
        </w:tabs>
        <w:spacing w:after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274E1">
        <w:rPr>
          <w:rFonts w:ascii="Arial" w:hAnsi="Arial" w:cs="Arial"/>
          <w:b/>
          <w:sz w:val="20"/>
          <w:szCs w:val="20"/>
          <w:lang w:val="en-US"/>
        </w:rPr>
        <w:t>Author: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Validation, Visualization, </w:t>
      </w:r>
      <w:r w:rsidRPr="00B274E1">
        <w:rPr>
          <w:rFonts w:ascii="Arial" w:hAnsi="Arial" w:cs="Arial"/>
          <w:bCs/>
          <w:sz w:val="20"/>
          <w:szCs w:val="20"/>
          <w:lang w:val="en-US"/>
        </w:rPr>
        <w:t>and Writing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– original draft.</w:t>
      </w:r>
    </w:p>
    <w:p w14:paraId="4A174F06" w14:textId="6C7B2760" w:rsidR="00B274E1" w:rsidRPr="00B274E1" w:rsidRDefault="00B274E1" w:rsidP="00B274E1">
      <w:pPr>
        <w:shd w:val="clear" w:color="auto" w:fill="F2F2F2" w:themeFill="background1" w:themeFillShade="F2"/>
        <w:tabs>
          <w:tab w:val="left" w:pos="4536"/>
        </w:tabs>
        <w:spacing w:after="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274E1">
        <w:rPr>
          <w:rFonts w:ascii="Arial" w:hAnsi="Arial" w:cs="Arial"/>
          <w:b/>
          <w:sz w:val="20"/>
          <w:szCs w:val="20"/>
          <w:lang w:val="en-US"/>
        </w:rPr>
        <w:t>Author: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Writing – </w:t>
      </w:r>
      <w:r>
        <w:rPr>
          <w:rFonts w:ascii="Arial" w:hAnsi="Arial" w:cs="Arial"/>
          <w:bCs/>
          <w:sz w:val="20"/>
          <w:szCs w:val="20"/>
          <w:lang w:val="en-US"/>
        </w:rPr>
        <w:t>r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eview </w:t>
      </w:r>
      <w:r>
        <w:rPr>
          <w:rFonts w:ascii="Arial" w:hAnsi="Arial" w:cs="Arial"/>
          <w:bCs/>
          <w:sz w:val="20"/>
          <w:szCs w:val="20"/>
          <w:lang w:val="en-US"/>
        </w:rPr>
        <w:t>&amp;</w:t>
      </w:r>
      <w:r w:rsidRPr="00B274E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e</w:t>
      </w:r>
      <w:r w:rsidRPr="00B274E1">
        <w:rPr>
          <w:rFonts w:ascii="Arial" w:hAnsi="Arial" w:cs="Arial"/>
          <w:bCs/>
          <w:sz w:val="20"/>
          <w:szCs w:val="20"/>
          <w:lang w:val="en-US"/>
        </w:rPr>
        <w:t>diting.</w:t>
      </w:r>
    </w:p>
    <w:p w14:paraId="46A49E04" w14:textId="77777777" w:rsidR="006F7AFC" w:rsidRDefault="006F7AFC" w:rsidP="004D7557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792716" w14:textId="77777777" w:rsidR="00B274E1" w:rsidRPr="00B274E1" w:rsidRDefault="00B274E1" w:rsidP="00B274E1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9954DA" w14:textId="77777777" w:rsidR="00B274E1" w:rsidRDefault="00B274E1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7D748EF1" w14:textId="77777777" w:rsidR="00B274E1" w:rsidRPr="00190C20" w:rsidRDefault="00B274E1" w:rsidP="004D7557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DB881E1" w14:textId="68E07072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90C20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1. Introduction (First order heading Arial 11 Bold)</w:t>
      </w:r>
    </w:p>
    <w:p w14:paraId="2A5B9BE9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90C20">
        <w:rPr>
          <w:rFonts w:ascii="Arial" w:hAnsi="Arial" w:cs="Arial"/>
          <w:sz w:val="20"/>
          <w:szCs w:val="20"/>
          <w:lang w:val="en-US"/>
        </w:rPr>
        <w:t>1.1. Second order sub-heading (Arial 10, bold type)</w:t>
      </w:r>
    </w:p>
    <w:p w14:paraId="17790733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90C20">
        <w:rPr>
          <w:rFonts w:ascii="Arial" w:hAnsi="Arial" w:cs="Arial"/>
          <w:sz w:val="20"/>
          <w:szCs w:val="20"/>
          <w:lang w:val="en-US"/>
        </w:rPr>
        <w:t xml:space="preserve">1.1.1. Third order subheading (Arial 10, italic) </w:t>
      </w:r>
    </w:p>
    <w:p w14:paraId="1915E2EE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1E537A42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90C20">
        <w:rPr>
          <w:rFonts w:ascii="Arial" w:hAnsi="Arial" w:cs="Arial"/>
          <w:b/>
          <w:bCs/>
          <w:sz w:val="20"/>
          <w:szCs w:val="20"/>
          <w:lang w:val="en-US"/>
        </w:rPr>
        <w:t>2. Materials and method</w:t>
      </w:r>
    </w:p>
    <w:p w14:paraId="0385F7B1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90C20">
        <w:rPr>
          <w:rFonts w:ascii="Arial" w:hAnsi="Arial" w:cs="Arial"/>
          <w:sz w:val="20"/>
          <w:szCs w:val="20"/>
          <w:lang w:val="en-US"/>
        </w:rPr>
        <w:t xml:space="preserve">Text in Arial, 10, justified in alignment. Line spacing of 1.15, only with tabulation (indentation) second and following paragraphs. </w:t>
      </w:r>
    </w:p>
    <w:p w14:paraId="4122142E" w14:textId="5E10E54B" w:rsid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90C20">
        <w:rPr>
          <w:rFonts w:ascii="Arial" w:hAnsi="Arial" w:cs="Arial"/>
          <w:sz w:val="20"/>
          <w:szCs w:val="20"/>
          <w:lang w:val="en-US"/>
        </w:rPr>
        <w:t xml:space="preserve">The structure of the article must be in accordance with what is specified in </w:t>
      </w:r>
      <w:r>
        <w:rPr>
          <w:rFonts w:ascii="Arial" w:hAnsi="Arial" w:cs="Arial"/>
          <w:sz w:val="20"/>
          <w:szCs w:val="20"/>
          <w:lang w:val="en-US"/>
        </w:rPr>
        <w:t xml:space="preserve">Universitas-XX1 </w:t>
      </w:r>
      <w:r w:rsidRPr="00190C20">
        <w:rPr>
          <w:rFonts w:ascii="Arial" w:hAnsi="Arial" w:cs="Arial"/>
          <w:sz w:val="20"/>
          <w:szCs w:val="20"/>
          <w:lang w:val="en-US"/>
        </w:rPr>
        <w:t>guidelines found on your web page. Double carriage return (space) before a heading and sub-heading.</w:t>
      </w:r>
    </w:p>
    <w:p w14:paraId="42EB646A" w14:textId="77777777" w:rsidR="00B274E1" w:rsidRPr="00082FB8" w:rsidRDefault="00B274E1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536CF164" w14:textId="5D80C2CD" w:rsidR="00190C20" w:rsidRDefault="00190C20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90C20">
        <w:rPr>
          <w:rFonts w:ascii="Arial" w:hAnsi="Arial" w:cs="Arial"/>
          <w:b/>
          <w:bCs/>
          <w:sz w:val="20"/>
          <w:szCs w:val="20"/>
          <w:lang w:val="en-US"/>
        </w:rPr>
        <w:t>3.Results</w:t>
      </w:r>
    </w:p>
    <w:p w14:paraId="2A4B5EA8" w14:textId="77777777" w:rsidR="00B274E1" w:rsidRPr="00190C20" w:rsidRDefault="00B274E1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C220BA" w14:textId="53221873" w:rsidR="00190C20" w:rsidRDefault="00190C20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90C20">
        <w:rPr>
          <w:rFonts w:ascii="Arial" w:hAnsi="Arial" w:cs="Arial"/>
          <w:b/>
          <w:bCs/>
          <w:sz w:val="20"/>
          <w:szCs w:val="20"/>
          <w:lang w:val="en-US"/>
        </w:rPr>
        <w:t>4.Conclusions and discussion</w:t>
      </w:r>
    </w:p>
    <w:p w14:paraId="18137D15" w14:textId="77777777" w:rsidR="00B274E1" w:rsidRPr="00082FB8" w:rsidRDefault="00B274E1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96E45A2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90C20">
        <w:rPr>
          <w:rFonts w:ascii="Arial" w:hAnsi="Arial" w:cs="Arial"/>
          <w:b/>
          <w:bCs/>
          <w:sz w:val="20"/>
          <w:szCs w:val="20"/>
          <w:lang w:val="en-US"/>
        </w:rPr>
        <w:t>References (APA 7th Edition)</w:t>
      </w:r>
    </w:p>
    <w:p w14:paraId="667204F5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90C20">
        <w:rPr>
          <w:rFonts w:ascii="Arial" w:hAnsi="Arial" w:cs="Arial"/>
          <w:sz w:val="20"/>
          <w:szCs w:val="20"/>
          <w:lang w:val="en-US"/>
        </w:rPr>
        <w:t>Between 35-40 references for research (mostly from JCR/Scopus)</w:t>
      </w:r>
    </w:p>
    <w:p w14:paraId="3F35122E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190C20">
        <w:rPr>
          <w:rFonts w:ascii="Arial" w:hAnsi="Arial" w:cs="Arial"/>
          <w:sz w:val="20"/>
          <w:szCs w:val="20"/>
          <w:lang w:val="en-US"/>
        </w:rPr>
        <w:t>Between 60-70 references for studies and critical reviews of the literature.</w:t>
      </w:r>
    </w:p>
    <w:p w14:paraId="72074D1E" w14:textId="77777777" w:rsidR="00190C20" w:rsidRPr="00190C20" w:rsidRDefault="00190C20" w:rsidP="00190C20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91B170E" w14:textId="02E4CB33" w:rsidR="005F5CBD" w:rsidRPr="005A578B" w:rsidRDefault="00190C20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</w:t>
      </w:r>
      <w:r w:rsidRPr="005A578B">
        <w:rPr>
          <w:rFonts w:ascii="Arial" w:hAnsi="Arial" w:cs="Arial"/>
          <w:b/>
          <w:sz w:val="20"/>
          <w:szCs w:val="20"/>
          <w:lang w:val="en-US"/>
        </w:rPr>
        <w:t xml:space="preserve">inancial support of research </w:t>
      </w:r>
      <w:r w:rsidR="005F5CBD" w:rsidRPr="005A578B">
        <w:rPr>
          <w:rFonts w:ascii="Arial" w:hAnsi="Arial" w:cs="Arial"/>
          <w:b/>
          <w:sz w:val="20"/>
          <w:szCs w:val="20"/>
          <w:lang w:val="en-US"/>
        </w:rPr>
        <w:t>(Optional)</w:t>
      </w:r>
    </w:p>
    <w:p w14:paraId="49AA2F6A" w14:textId="77777777" w:rsidR="005F5CBD" w:rsidRDefault="005F5CBD" w:rsidP="005F5CBD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F504397" w14:textId="77777777" w:rsidR="005F5CBD" w:rsidRPr="005A578B" w:rsidRDefault="005F5CBD" w:rsidP="005F5CBD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 xml:space="preserve">Entity: </w:t>
      </w:r>
      <w:r w:rsidRPr="005A578B">
        <w:rPr>
          <w:rFonts w:ascii="Arial" w:hAnsi="Arial" w:cs="Arial"/>
          <w:sz w:val="20"/>
          <w:szCs w:val="20"/>
          <w:lang w:val="en-US"/>
        </w:rPr>
        <w:tab/>
      </w:r>
    </w:p>
    <w:p w14:paraId="153DA09F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Country:</w:t>
      </w:r>
    </w:p>
    <w:p w14:paraId="7847A00B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City:</w:t>
      </w:r>
    </w:p>
    <w:p w14:paraId="6ED3AD3F" w14:textId="77777777" w:rsid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Style w:val="shorttext"/>
          <w:rFonts w:ascii="Arial" w:hAnsi="Arial" w:cs="Arial"/>
          <w:sz w:val="20"/>
          <w:szCs w:val="20"/>
          <w:lang w:val="en-US"/>
        </w:rPr>
        <w:t>Subsidized project</w:t>
      </w:r>
      <w:r w:rsidRPr="005A578B">
        <w:rPr>
          <w:rFonts w:ascii="Arial" w:hAnsi="Arial" w:cs="Arial"/>
          <w:sz w:val="20"/>
          <w:szCs w:val="20"/>
          <w:lang w:val="en-US"/>
        </w:rPr>
        <w:t>:</w:t>
      </w:r>
    </w:p>
    <w:p w14:paraId="0A2ADD52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Code of the project:</w:t>
      </w:r>
    </w:p>
    <w:p w14:paraId="3E541C78" w14:textId="26895CA3" w:rsidR="00977CCB" w:rsidRPr="005F5CBD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  <w:lang w:val="en-US"/>
        </w:rPr>
      </w:pPr>
    </w:p>
    <w:p w14:paraId="20E9D425" w14:textId="77777777" w:rsidR="005F5CBD" w:rsidRDefault="005F5CBD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5F5CBD" w:rsidSect="00190C20">
      <w:headerReference w:type="default" r:id="rId8"/>
      <w:pgSz w:w="11906" w:h="16838"/>
      <w:pgMar w:top="338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DD56" w14:textId="77777777" w:rsidR="00E1680E" w:rsidRDefault="00E1680E" w:rsidP="004D7557">
      <w:pPr>
        <w:spacing w:after="0" w:line="240" w:lineRule="auto"/>
      </w:pPr>
      <w:r>
        <w:separator/>
      </w:r>
    </w:p>
  </w:endnote>
  <w:endnote w:type="continuationSeparator" w:id="0">
    <w:p w14:paraId="2DEAEF55" w14:textId="77777777" w:rsidR="00E1680E" w:rsidRDefault="00E1680E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D71D" w14:textId="77777777" w:rsidR="00E1680E" w:rsidRDefault="00E1680E" w:rsidP="004D7557">
      <w:pPr>
        <w:spacing w:after="0" w:line="240" w:lineRule="auto"/>
      </w:pPr>
      <w:r>
        <w:separator/>
      </w:r>
    </w:p>
  </w:footnote>
  <w:footnote w:type="continuationSeparator" w:id="0">
    <w:p w14:paraId="6EA7EE52" w14:textId="77777777" w:rsidR="00E1680E" w:rsidRDefault="00E1680E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62FC" w14:textId="63FCE93C" w:rsidR="004D7557" w:rsidRDefault="00190C2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8C8181" wp14:editId="61A5B50C">
          <wp:simplePos x="0" y="0"/>
          <wp:positionH relativeFrom="column">
            <wp:posOffset>-798075</wp:posOffset>
          </wp:positionH>
          <wp:positionV relativeFrom="paragraph">
            <wp:posOffset>-476885</wp:posOffset>
          </wp:positionV>
          <wp:extent cx="7621816" cy="1856096"/>
          <wp:effectExtent l="0" t="0" r="0" b="0"/>
          <wp:wrapNone/>
          <wp:docPr id="20" name="Imagen 20" descr="Un pizarrón negro con letras blancas en fondo azu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pizarrón negro con letras blancas en fondo azul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89" b="39159"/>
                  <a:stretch/>
                </pic:blipFill>
                <pic:spPr bwMode="auto">
                  <a:xfrm>
                    <a:off x="0" y="0"/>
                    <a:ext cx="7621816" cy="18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82FB8"/>
    <w:rsid w:val="000C2C97"/>
    <w:rsid w:val="000D6BE2"/>
    <w:rsid w:val="000E4A9C"/>
    <w:rsid w:val="00133906"/>
    <w:rsid w:val="00190C20"/>
    <w:rsid w:val="0019736E"/>
    <w:rsid w:val="001C6598"/>
    <w:rsid w:val="002717D2"/>
    <w:rsid w:val="002C62C1"/>
    <w:rsid w:val="003A32A0"/>
    <w:rsid w:val="004711B3"/>
    <w:rsid w:val="004D7557"/>
    <w:rsid w:val="005740E3"/>
    <w:rsid w:val="005B75EF"/>
    <w:rsid w:val="005F0FF1"/>
    <w:rsid w:val="005F5CBD"/>
    <w:rsid w:val="006C44DA"/>
    <w:rsid w:val="006F7AFC"/>
    <w:rsid w:val="0071008C"/>
    <w:rsid w:val="00781CBE"/>
    <w:rsid w:val="007C79A1"/>
    <w:rsid w:val="00817920"/>
    <w:rsid w:val="00882B3A"/>
    <w:rsid w:val="008960C6"/>
    <w:rsid w:val="008D3014"/>
    <w:rsid w:val="008F4C7E"/>
    <w:rsid w:val="0090743B"/>
    <w:rsid w:val="00935364"/>
    <w:rsid w:val="00942BBE"/>
    <w:rsid w:val="009478C1"/>
    <w:rsid w:val="00977CCB"/>
    <w:rsid w:val="009B5B3C"/>
    <w:rsid w:val="00A239A4"/>
    <w:rsid w:val="00A950A2"/>
    <w:rsid w:val="00AC6A92"/>
    <w:rsid w:val="00AE484E"/>
    <w:rsid w:val="00B116E9"/>
    <w:rsid w:val="00B274E1"/>
    <w:rsid w:val="00BE1903"/>
    <w:rsid w:val="00C312FD"/>
    <w:rsid w:val="00CA49F6"/>
    <w:rsid w:val="00DC1458"/>
    <w:rsid w:val="00DE02BB"/>
    <w:rsid w:val="00E1680E"/>
    <w:rsid w:val="00E407DA"/>
    <w:rsid w:val="00E765AE"/>
    <w:rsid w:val="00EA6F22"/>
    <w:rsid w:val="00ED72FF"/>
    <w:rsid w:val="00F74FEB"/>
    <w:rsid w:val="00FA59C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A000"/>
  <w15:docId w15:val="{5BC58178-0CAF-4966-94BC-F72DBD9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5F5CBD"/>
  </w:style>
  <w:style w:type="paragraph" w:styleId="Textoindependiente">
    <w:name w:val="Body Text"/>
    <w:basedOn w:val="Normal"/>
    <w:link w:val="TextoindependienteCar"/>
    <w:uiPriority w:val="1"/>
    <w:qFormat/>
    <w:rsid w:val="00190C20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C20"/>
    <w:rPr>
      <w:rFonts w:ascii="Arial" w:eastAsia="Arial" w:hAnsi="Arial" w:cs="Arial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190C2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0C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Jose Moises Pallo Chiguano</cp:lastModifiedBy>
  <cp:revision>97</cp:revision>
  <dcterms:created xsi:type="dcterms:W3CDTF">2022-01-14T22:05:00Z</dcterms:created>
  <dcterms:modified xsi:type="dcterms:W3CDTF">2023-12-04T16:13:00Z</dcterms:modified>
</cp:coreProperties>
</file>